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22" w:rsidRDefault="00766322" w:rsidP="00766322">
      <w:pPr>
        <w:pStyle w:val="NoSpacing"/>
      </w:pPr>
    </w:p>
    <w:p w:rsidR="00766322" w:rsidRPr="00766322" w:rsidRDefault="00766322" w:rsidP="00766322">
      <w:pPr>
        <w:jc w:val="center"/>
        <w:rPr>
          <w:b/>
        </w:rPr>
      </w:pPr>
      <w:r w:rsidRPr="00766322">
        <w:rPr>
          <w:b/>
        </w:rPr>
        <w:t>CHARMINSTER PARISH COUNCIL</w:t>
      </w:r>
    </w:p>
    <w:p w:rsidR="00766322" w:rsidRPr="00766322" w:rsidRDefault="00766322" w:rsidP="00766322">
      <w:pPr>
        <w:jc w:val="center"/>
        <w:rPr>
          <w:b/>
        </w:rPr>
      </w:pPr>
      <w:r w:rsidRPr="00766322">
        <w:rPr>
          <w:b/>
        </w:rPr>
        <w:t>DRAFT HEALTH AND SAFETY POLICY</w:t>
      </w:r>
    </w:p>
    <w:p w:rsidR="00766322" w:rsidRDefault="00766322" w:rsidP="00766322">
      <w:pPr>
        <w:pStyle w:val="NoSpacing"/>
      </w:pPr>
    </w:p>
    <w:p w:rsidR="00766322" w:rsidRDefault="00766322" w:rsidP="00766322">
      <w:pPr>
        <w:pStyle w:val="NoSpacing"/>
      </w:pPr>
    </w:p>
    <w:p w:rsidR="00766322" w:rsidRPr="00766322" w:rsidRDefault="00766322" w:rsidP="00766322">
      <w:pPr>
        <w:pStyle w:val="NoSpacing"/>
        <w:rPr>
          <w:b/>
        </w:rPr>
      </w:pPr>
      <w:r w:rsidRPr="00766322">
        <w:rPr>
          <w:b/>
        </w:rPr>
        <w:t xml:space="preserve">Health </w:t>
      </w:r>
      <w:proofErr w:type="gramStart"/>
      <w:r w:rsidRPr="00766322">
        <w:rPr>
          <w:b/>
        </w:rPr>
        <w:t>And</w:t>
      </w:r>
      <w:proofErr w:type="gramEnd"/>
      <w:r w:rsidRPr="00766322">
        <w:rPr>
          <w:b/>
        </w:rPr>
        <w:t xml:space="preserve"> Safety At Work Policy Statement </w:t>
      </w:r>
    </w:p>
    <w:p w:rsidR="00766322" w:rsidRDefault="00766322" w:rsidP="00766322">
      <w:pPr>
        <w:pStyle w:val="NoSpacing"/>
      </w:pPr>
    </w:p>
    <w:p w:rsidR="00766322" w:rsidRDefault="00766322" w:rsidP="00766322">
      <w:pPr>
        <w:pStyle w:val="NoSpacing"/>
      </w:pPr>
      <w:r>
        <w:t xml:space="preserve">1. The Council recognises that it has a legal duty of care towards protecting the Health and Safety of its employees and others who may be affected by the Council’s activities. </w:t>
      </w:r>
    </w:p>
    <w:p w:rsidR="00766322" w:rsidRDefault="00766322" w:rsidP="00766322">
      <w:pPr>
        <w:pStyle w:val="NoSpacing"/>
      </w:pPr>
    </w:p>
    <w:p w:rsidR="00766322" w:rsidRDefault="00766322" w:rsidP="00766322">
      <w:pPr>
        <w:pStyle w:val="NoSpacing"/>
      </w:pPr>
      <w:r>
        <w:t xml:space="preserve">2. In order to discharge its responsibilities </w:t>
      </w:r>
      <w:r>
        <w:t>the Council</w:t>
      </w:r>
      <w:bookmarkStart w:id="0" w:name="_GoBack"/>
      <w:bookmarkEnd w:id="0"/>
      <w:r>
        <w:t xml:space="preserve">:  </w:t>
      </w:r>
    </w:p>
    <w:p w:rsidR="00766322" w:rsidRDefault="00766322" w:rsidP="00766322">
      <w:pPr>
        <w:pStyle w:val="NoSpacing"/>
      </w:pPr>
    </w:p>
    <w:p w:rsidR="00766322" w:rsidRDefault="00766322" w:rsidP="00766322">
      <w:pPr>
        <w:pStyle w:val="NoSpacing"/>
      </w:pPr>
      <w:r>
        <w:t xml:space="preserve">a. </w:t>
      </w:r>
      <w:r>
        <w:t>Provides</w:t>
      </w:r>
      <w:r>
        <w:t xml:space="preserve"> an organisational structure that defines clear responsibilities for health and safety </w:t>
      </w:r>
    </w:p>
    <w:p w:rsidR="00766322" w:rsidRDefault="00766322" w:rsidP="00766322">
      <w:pPr>
        <w:pStyle w:val="NoSpacing"/>
      </w:pPr>
    </w:p>
    <w:p w:rsidR="00766322" w:rsidRDefault="00766322" w:rsidP="00766322">
      <w:pPr>
        <w:pStyle w:val="NoSpacing"/>
      </w:pPr>
      <w:r>
        <w:t xml:space="preserve">b. </w:t>
      </w:r>
      <w:r>
        <w:t>Ensures</w:t>
      </w:r>
      <w:r>
        <w:t xml:space="preserve"> that the systems and procedures relating to this Policy Statement are rigorously applied </w:t>
      </w:r>
    </w:p>
    <w:p w:rsidR="00766322" w:rsidRDefault="00766322" w:rsidP="00766322">
      <w:pPr>
        <w:pStyle w:val="NoSpacing"/>
      </w:pPr>
    </w:p>
    <w:p w:rsidR="00766322" w:rsidRDefault="00766322" w:rsidP="00766322">
      <w:pPr>
        <w:pStyle w:val="NoSpacing"/>
      </w:pPr>
      <w:r>
        <w:t xml:space="preserve">c. </w:t>
      </w:r>
      <w:r>
        <w:t>Provides</w:t>
      </w:r>
      <w:r>
        <w:t xml:space="preserve"> adequate control of the health and safety risks arising from our work activities </w:t>
      </w:r>
    </w:p>
    <w:p w:rsidR="00766322" w:rsidRDefault="00766322" w:rsidP="00766322">
      <w:pPr>
        <w:pStyle w:val="NoSpacing"/>
      </w:pPr>
    </w:p>
    <w:p w:rsidR="00766322" w:rsidRDefault="00766322" w:rsidP="00766322">
      <w:pPr>
        <w:pStyle w:val="NoSpacing"/>
      </w:pPr>
      <w:r>
        <w:t>d. C</w:t>
      </w:r>
      <w:r>
        <w:t xml:space="preserve">onsult with our employees on matters affecting their health and safety </w:t>
      </w:r>
    </w:p>
    <w:p w:rsidR="00766322" w:rsidRDefault="00766322" w:rsidP="00766322">
      <w:pPr>
        <w:pStyle w:val="NoSpacing"/>
      </w:pPr>
    </w:p>
    <w:p w:rsidR="00766322" w:rsidRDefault="00766322" w:rsidP="00766322">
      <w:pPr>
        <w:pStyle w:val="NoSpacing"/>
      </w:pPr>
      <w:r>
        <w:t xml:space="preserve">e. </w:t>
      </w:r>
      <w:r>
        <w:t>Provides</w:t>
      </w:r>
      <w:r>
        <w:t xml:space="preserve"> and maintain safe plant and equipment </w:t>
      </w:r>
    </w:p>
    <w:p w:rsidR="00766322" w:rsidRDefault="00766322" w:rsidP="00766322">
      <w:pPr>
        <w:pStyle w:val="NoSpacing"/>
      </w:pPr>
    </w:p>
    <w:p w:rsidR="00766322" w:rsidRDefault="00766322" w:rsidP="00766322">
      <w:pPr>
        <w:pStyle w:val="NoSpacing"/>
      </w:pPr>
      <w:r>
        <w:t xml:space="preserve">f. </w:t>
      </w:r>
      <w:r>
        <w:t>Ensures</w:t>
      </w:r>
      <w:r>
        <w:t xml:space="preserve"> the safe handling and use of hazardous substances </w:t>
      </w:r>
    </w:p>
    <w:p w:rsidR="00766322" w:rsidRDefault="00766322" w:rsidP="00766322">
      <w:pPr>
        <w:pStyle w:val="NoSpacing"/>
      </w:pPr>
    </w:p>
    <w:p w:rsidR="00766322" w:rsidRDefault="00766322" w:rsidP="00766322">
      <w:pPr>
        <w:pStyle w:val="NoSpacing"/>
      </w:pPr>
      <w:r>
        <w:t xml:space="preserve">g. </w:t>
      </w:r>
      <w:r>
        <w:t>Provides</w:t>
      </w:r>
      <w:r>
        <w:t xml:space="preserve"> information, instruction and supervision for employees </w:t>
      </w:r>
    </w:p>
    <w:p w:rsidR="00766322" w:rsidRDefault="00766322" w:rsidP="00766322">
      <w:pPr>
        <w:pStyle w:val="NoSpacing"/>
      </w:pPr>
    </w:p>
    <w:p w:rsidR="00766322" w:rsidRDefault="00766322" w:rsidP="00766322">
      <w:pPr>
        <w:pStyle w:val="NoSpacing"/>
      </w:pPr>
      <w:r>
        <w:t xml:space="preserve">h. </w:t>
      </w:r>
      <w:r>
        <w:t>Provides</w:t>
      </w:r>
      <w:r>
        <w:t xml:space="preserve"> adequate training and ensure that all employees are competent to do their tasks </w:t>
      </w:r>
    </w:p>
    <w:p w:rsidR="00766322" w:rsidRDefault="00766322" w:rsidP="00766322">
      <w:pPr>
        <w:pStyle w:val="NoSpacing"/>
      </w:pPr>
    </w:p>
    <w:p w:rsidR="00766322" w:rsidRDefault="00766322" w:rsidP="00766322">
      <w:pPr>
        <w:pStyle w:val="NoSpacing"/>
      </w:pPr>
      <w:proofErr w:type="spellStart"/>
      <w:r>
        <w:t>i</w:t>
      </w:r>
      <w:proofErr w:type="spellEnd"/>
      <w:r>
        <w:t xml:space="preserve">. </w:t>
      </w:r>
      <w:r>
        <w:t>Maintains</w:t>
      </w:r>
      <w:r>
        <w:t xml:space="preserve"> safe and healthy working conditions </w:t>
      </w:r>
    </w:p>
    <w:p w:rsidR="00766322" w:rsidRDefault="00766322" w:rsidP="00766322">
      <w:pPr>
        <w:pStyle w:val="NoSpacing"/>
      </w:pPr>
    </w:p>
    <w:p w:rsidR="00766322" w:rsidRDefault="00766322" w:rsidP="00766322">
      <w:pPr>
        <w:pStyle w:val="NoSpacing"/>
      </w:pPr>
      <w:r>
        <w:t>j. Satisfies</w:t>
      </w:r>
      <w:r>
        <w:t xml:space="preserve"> itself that any organisation who is contracted to carry out work for the Council </w:t>
      </w:r>
      <w:proofErr w:type="gramStart"/>
      <w:r>
        <w:t>is able to</w:t>
      </w:r>
      <w:proofErr w:type="gramEnd"/>
      <w:r>
        <w:t xml:space="preserve"> demonstrate that it pays due regard to health and safety matters </w:t>
      </w:r>
    </w:p>
    <w:p w:rsidR="00766322" w:rsidRDefault="00766322" w:rsidP="00766322">
      <w:pPr>
        <w:pStyle w:val="NoSpacing"/>
      </w:pPr>
    </w:p>
    <w:p w:rsidR="00766322" w:rsidRDefault="00766322" w:rsidP="00766322">
      <w:pPr>
        <w:pStyle w:val="NoSpacing"/>
      </w:pPr>
      <w:r>
        <w:t xml:space="preserve">k. </w:t>
      </w:r>
      <w:r>
        <w:t>Brings</w:t>
      </w:r>
      <w:r>
        <w:t xml:space="preserve"> this Policy Statement to the attention of all employees and seek their co-operation in supporting management in its efforts to establish and maintain a safe and healthy working environment. </w:t>
      </w:r>
    </w:p>
    <w:p w:rsidR="00766322" w:rsidRDefault="00766322" w:rsidP="00766322">
      <w:pPr>
        <w:pStyle w:val="NoSpacing"/>
      </w:pPr>
    </w:p>
    <w:p w:rsidR="00766322" w:rsidRDefault="00766322" w:rsidP="00766322">
      <w:pPr>
        <w:pStyle w:val="NoSpacing"/>
      </w:pPr>
      <w:r>
        <w:t>3. This Health and Safety Policy Statement and its associated organisational arrangements, systems and proce</w:t>
      </w:r>
      <w:r>
        <w:t>dures, will be reviewed</w:t>
      </w:r>
      <w:r>
        <w:t xml:space="preserve"> annually and revised as necessary to</w:t>
      </w:r>
      <w:r>
        <w:t xml:space="preserve"> reflect changes to the council’s</w:t>
      </w:r>
      <w:r>
        <w:t xml:space="preserve"> activities.  Any changes to the Policy will be brought to the attention of all employees.  </w:t>
      </w:r>
    </w:p>
    <w:p w:rsidR="00766322" w:rsidRDefault="00766322" w:rsidP="00766322">
      <w:pPr>
        <w:pStyle w:val="NoSpacing"/>
      </w:pPr>
    </w:p>
    <w:p w:rsidR="00766322" w:rsidRDefault="00766322" w:rsidP="00766322">
      <w:pPr>
        <w:pStyle w:val="NoSpacing"/>
      </w:pPr>
      <w:r>
        <w:t>4. It is the responsibility of all employees to co-operate in the implementation of this Healt</w:t>
      </w:r>
      <w:r>
        <w:t xml:space="preserve">h and Safety </w:t>
      </w:r>
      <w:r>
        <w:t>Policy within their areas of influence. You have a legal duty to ensure your own safety and the safety of others (for example, colleagues, visitors, contractors) under the Health and Safety at Work etc</w:t>
      </w:r>
      <w:r>
        <w:t xml:space="preserve"> Act 1974. You must therefore: </w:t>
      </w:r>
    </w:p>
    <w:p w:rsidR="00766322" w:rsidRDefault="00766322" w:rsidP="00766322">
      <w:pPr>
        <w:pStyle w:val="NoSpacing"/>
      </w:pPr>
    </w:p>
    <w:p w:rsidR="00766322" w:rsidRDefault="00766322" w:rsidP="00766322">
      <w:pPr>
        <w:pStyle w:val="NoSpacing"/>
      </w:pPr>
      <w:r>
        <w:t xml:space="preserve">a. Comply with any safety instructions and directions issued by the Council. </w:t>
      </w:r>
    </w:p>
    <w:p w:rsidR="00766322" w:rsidRDefault="00766322" w:rsidP="00766322">
      <w:pPr>
        <w:pStyle w:val="NoSpacing"/>
      </w:pPr>
    </w:p>
    <w:p w:rsidR="00766322" w:rsidRDefault="00766322" w:rsidP="00766322">
      <w:pPr>
        <w:pStyle w:val="NoSpacing"/>
      </w:pPr>
      <w:r>
        <w:lastRenderedPageBreak/>
        <w:t xml:space="preserve">b. Take reasonable care for your health and safety and the health and safety of other persons (e.g. other employees, contractors, customers, workmen, etc.) who may be affected by your acts or omissions at work, by observing safety rules which are applicable to you. </w:t>
      </w:r>
    </w:p>
    <w:p w:rsidR="00766322" w:rsidRDefault="00766322" w:rsidP="00766322">
      <w:pPr>
        <w:pStyle w:val="NoSpacing"/>
      </w:pPr>
    </w:p>
    <w:p w:rsidR="00766322" w:rsidRDefault="00766322" w:rsidP="00766322">
      <w:pPr>
        <w:pStyle w:val="NoSpacing"/>
      </w:pPr>
      <w:r>
        <w:t xml:space="preserve">c. Co-operate with the Council to ensure that the aims of the Health and Safety policy are achieved and any duty or requirement on the Council by or under any of the relevant statutory provisions is complied with. </w:t>
      </w:r>
    </w:p>
    <w:p w:rsidR="00766322" w:rsidRDefault="00766322" w:rsidP="00766322">
      <w:pPr>
        <w:pStyle w:val="NoSpacing"/>
      </w:pPr>
    </w:p>
    <w:p w:rsidR="00766322" w:rsidRDefault="00766322" w:rsidP="00766322">
      <w:pPr>
        <w:pStyle w:val="NoSpacing"/>
      </w:pPr>
      <w:r>
        <w:t xml:space="preserve">d. Report and co-operate in the investigation of all accidents or incidents that have led to or may lead to injury. </w:t>
      </w:r>
    </w:p>
    <w:p w:rsidR="00766322" w:rsidRDefault="00766322" w:rsidP="00766322">
      <w:pPr>
        <w:pStyle w:val="NoSpacing"/>
      </w:pPr>
    </w:p>
    <w:p w:rsidR="00766322" w:rsidRDefault="00766322" w:rsidP="00766322">
      <w:pPr>
        <w:pStyle w:val="NoSpacing"/>
      </w:pPr>
      <w:r>
        <w:t xml:space="preserve">e. Use equipment or protective clothing provided in accordance with the training you have received. </w:t>
      </w:r>
    </w:p>
    <w:p w:rsidR="00766322" w:rsidRDefault="00766322" w:rsidP="00766322">
      <w:pPr>
        <w:pStyle w:val="NoSpacing"/>
      </w:pPr>
    </w:p>
    <w:p w:rsidR="00766322" w:rsidRDefault="00766322" w:rsidP="00766322">
      <w:pPr>
        <w:pStyle w:val="NoSpacing"/>
      </w:pPr>
      <w:r>
        <w:t>f.  Report any potential risk or hazard or malfunct</w:t>
      </w:r>
      <w:r>
        <w:t>ion of equipment to the Chair</w:t>
      </w:r>
      <w:r>
        <w:t xml:space="preserve">.  </w:t>
      </w:r>
    </w:p>
    <w:p w:rsidR="00766322" w:rsidRDefault="00766322" w:rsidP="00766322">
      <w:pPr>
        <w:pStyle w:val="NoSpacing"/>
      </w:pPr>
    </w:p>
    <w:p w:rsidR="00766322" w:rsidRDefault="00766322" w:rsidP="00766322">
      <w:pPr>
        <w:pStyle w:val="NoSpacing"/>
      </w:pPr>
      <w:r>
        <w:t xml:space="preserve">5. Any failure by you to comply with any aspect of the Council’s Health and Safety procedures, rules or duties will be treated by the Council as serious or gross misconduct. </w:t>
      </w:r>
    </w:p>
    <w:p w:rsidR="00766322" w:rsidRDefault="00766322" w:rsidP="00766322">
      <w:pPr>
        <w:pStyle w:val="NoSpacing"/>
      </w:pPr>
    </w:p>
    <w:p w:rsidR="00766322" w:rsidRDefault="00766322" w:rsidP="00766322">
      <w:pPr>
        <w:pStyle w:val="NoSpacing"/>
      </w:pPr>
      <w:r>
        <w:t xml:space="preserve">6. You have a responsibility to observe all safety rules and to co-operate with the manager charged with responsibility for the implementation of the Council’s health and safety policy to achieve a healthy and safe workplace and to take reasonable care of yourself and others. </w:t>
      </w:r>
    </w:p>
    <w:p w:rsidR="00766322" w:rsidRDefault="00766322" w:rsidP="00766322">
      <w:pPr>
        <w:pStyle w:val="NoSpacing"/>
      </w:pPr>
    </w:p>
    <w:sectPr w:rsidR="0076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22"/>
    <w:rsid w:val="0007110A"/>
    <w:rsid w:val="000760D2"/>
    <w:rsid w:val="0026632D"/>
    <w:rsid w:val="003179AE"/>
    <w:rsid w:val="00525047"/>
    <w:rsid w:val="00603687"/>
    <w:rsid w:val="00766322"/>
    <w:rsid w:val="00A9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C034"/>
  <w15:chartTrackingRefBased/>
  <w15:docId w15:val="{4A1C7994-98E5-4F0D-B02D-2EE2D3D2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huckle</dc:creator>
  <cp:keywords/>
  <dc:description/>
  <cp:lastModifiedBy>chris huckle</cp:lastModifiedBy>
  <cp:revision>1</cp:revision>
  <dcterms:created xsi:type="dcterms:W3CDTF">2017-09-20T09:43:00Z</dcterms:created>
  <dcterms:modified xsi:type="dcterms:W3CDTF">2017-09-20T09:52:00Z</dcterms:modified>
</cp:coreProperties>
</file>